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1943AD" w14:textId="1569FA97" w:rsidR="00A051E7" w:rsidRDefault="00972F39">
      <w:r>
        <w:rPr>
          <w:noProof/>
        </w:rPr>
        <w:drawing>
          <wp:anchor distT="0" distB="0" distL="114300" distR="114300" simplePos="0" relativeHeight="251658240" behindDoc="1" locked="0" layoutInCell="1" allowOverlap="1" wp14:anchorId="1DBF2463" wp14:editId="72D37CF9">
            <wp:simplePos x="0" y="0"/>
            <wp:positionH relativeFrom="column">
              <wp:posOffset>1207770</wp:posOffset>
            </wp:positionH>
            <wp:positionV relativeFrom="page">
              <wp:posOffset>236220</wp:posOffset>
            </wp:positionV>
            <wp:extent cx="2781300" cy="956945"/>
            <wp:effectExtent l="0" t="0" r="0" b="0"/>
            <wp:wrapSquare wrapText="bothSides"/>
            <wp:docPr id="1410510948" name="Kuva 1" descr="Kuva, joka sisältää kohteen Fontti, Grafiikka, graafinen suunnittelu, teksti&#10;&#10;Kuvaus luotu automaattise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0510948" name="Kuva 1" descr="Kuva, joka sisältää kohteen Fontti, Grafiikka, graafinen suunnittelu, teksti&#10;&#10;Kuvaus luotu automaattisesti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956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EDCB4B" w14:textId="77777777" w:rsidR="007D0EA2" w:rsidRDefault="007D0EA2"/>
    <w:p w14:paraId="3B27D135" w14:textId="30605FEA" w:rsidR="007D0EA2" w:rsidRDefault="00B47A9F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</w:t>
      </w:r>
      <w:r w:rsidR="007D0EA2" w:rsidRPr="00B47A9F">
        <w:rPr>
          <w:b/>
          <w:bCs/>
          <w:sz w:val="40"/>
          <w:szCs w:val="40"/>
        </w:rPr>
        <w:t>Maaliskuun 2025 raamatunkohdat</w:t>
      </w:r>
    </w:p>
    <w:p w14:paraId="069EDBAF" w14:textId="77777777" w:rsidR="00B47A9F" w:rsidRPr="00B47A9F" w:rsidRDefault="00B47A9F">
      <w:pPr>
        <w:rPr>
          <w:b/>
          <w:bCs/>
          <w:sz w:val="40"/>
          <w:szCs w:val="40"/>
        </w:rPr>
      </w:pPr>
    </w:p>
    <w:p w14:paraId="1CFA3832" w14:textId="0F38873C" w:rsidR="007D0EA2" w:rsidRPr="00B47A9F" w:rsidRDefault="00DF7F4D" w:rsidP="007D0EA2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B47A9F">
        <w:rPr>
          <w:rFonts w:asciiTheme="minorHAnsi" w:hAnsiTheme="minorHAnsi" w:cs="Arial"/>
          <w:szCs w:val="24"/>
        </w:rPr>
        <w:t xml:space="preserve">ja hän pyyhkii heidän </w:t>
      </w:r>
      <w:proofErr w:type="gramStart"/>
      <w:r w:rsidRPr="00B47A9F">
        <w:rPr>
          <w:rFonts w:asciiTheme="minorHAnsi" w:hAnsiTheme="minorHAnsi" w:cs="Arial"/>
          <w:szCs w:val="24"/>
        </w:rPr>
        <w:t>silmistään</w:t>
      </w:r>
      <w:proofErr w:type="gramEnd"/>
      <w:r w:rsidRPr="00B47A9F">
        <w:rPr>
          <w:rFonts w:asciiTheme="minorHAnsi" w:hAnsiTheme="minorHAnsi" w:cs="Arial"/>
          <w:szCs w:val="24"/>
        </w:rPr>
        <w:t xml:space="preserve"> joka ainoan kyyneleen. Kuolemaa ei enää ole, ei murhetta, valitusta eikä vaivaa, sillä kaikki entinen on kadonnut.</w:t>
      </w:r>
      <w:r w:rsidR="0068338E" w:rsidRPr="00B47A9F">
        <w:rPr>
          <w:rFonts w:asciiTheme="minorHAnsi" w:hAnsiTheme="minorHAnsi" w:cs="Arial"/>
          <w:szCs w:val="24"/>
        </w:rPr>
        <w:t xml:space="preserve"> </w:t>
      </w:r>
      <w:r w:rsidR="005B5F09" w:rsidRPr="00B47A9F">
        <w:rPr>
          <w:rFonts w:asciiTheme="minorHAnsi" w:hAnsiTheme="minorHAnsi" w:cs="Arial"/>
          <w:szCs w:val="24"/>
        </w:rPr>
        <w:t>Ilm.21:4</w:t>
      </w:r>
    </w:p>
    <w:p w14:paraId="364F5287" w14:textId="1FA36401" w:rsidR="008714F9" w:rsidRPr="00B47A9F" w:rsidRDefault="008542D5" w:rsidP="007D0EA2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B47A9F">
        <w:rPr>
          <w:rFonts w:asciiTheme="minorHAnsi" w:hAnsiTheme="minorHAnsi" w:cs="Arial"/>
          <w:szCs w:val="24"/>
        </w:rPr>
        <w:t> Kun oikeamieliset menestyvät, kansa iloitsee, kun jumalaton hallitsee, se huokaa. Sananl</w:t>
      </w:r>
      <w:r w:rsidR="005245BE" w:rsidRPr="00B47A9F">
        <w:rPr>
          <w:rFonts w:asciiTheme="minorHAnsi" w:hAnsiTheme="minorHAnsi" w:cs="Arial"/>
          <w:szCs w:val="24"/>
        </w:rPr>
        <w:t>.29:2</w:t>
      </w:r>
    </w:p>
    <w:p w14:paraId="6DD4A420" w14:textId="4440B5B6" w:rsidR="005245BE" w:rsidRPr="00B47A9F" w:rsidRDefault="00312831" w:rsidP="007D0EA2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B47A9F">
        <w:rPr>
          <w:rFonts w:asciiTheme="minorHAnsi" w:hAnsiTheme="minorHAnsi" w:cs="Arial"/>
          <w:szCs w:val="24"/>
        </w:rPr>
        <w:t xml:space="preserve">Minä annan teille uuden käskyn: rakastakaa toisianne! Niin kuin minä olen rakastanut teitä, rakastakaa tekin toinen toistanne. </w:t>
      </w:r>
      <w:proofErr w:type="spellStart"/>
      <w:r w:rsidRPr="00B47A9F">
        <w:rPr>
          <w:rFonts w:asciiTheme="minorHAnsi" w:hAnsiTheme="minorHAnsi" w:cs="Arial"/>
          <w:szCs w:val="24"/>
        </w:rPr>
        <w:t>Joh</w:t>
      </w:r>
      <w:proofErr w:type="spellEnd"/>
      <w:r w:rsidRPr="00B47A9F">
        <w:rPr>
          <w:rFonts w:asciiTheme="minorHAnsi" w:hAnsiTheme="minorHAnsi" w:cs="Arial"/>
          <w:szCs w:val="24"/>
        </w:rPr>
        <w:t>. 13:34</w:t>
      </w:r>
    </w:p>
    <w:p w14:paraId="7EFB1ADD" w14:textId="5CF1FF08" w:rsidR="00983740" w:rsidRPr="00B47A9F" w:rsidRDefault="00983740" w:rsidP="007D0EA2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B47A9F">
        <w:rPr>
          <w:rFonts w:asciiTheme="minorHAnsi" w:hAnsiTheme="minorHAnsi" w:cs="Arial"/>
          <w:szCs w:val="24"/>
        </w:rPr>
        <w:t> Sillä Herran silmät katsovat hurskaiden puoleen, hänen korvansa kuulevat heidän rukouksensa, mutta Herran kasvot kääntyvät pahantekijöitä vastaan.1. Piet. 3:12</w:t>
      </w:r>
    </w:p>
    <w:p w14:paraId="5FD65076" w14:textId="0362AFBB" w:rsidR="002255DD" w:rsidRPr="00B47A9F" w:rsidRDefault="001E4EAB" w:rsidP="007D0EA2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B47A9F">
        <w:rPr>
          <w:rFonts w:asciiTheme="minorHAnsi" w:hAnsiTheme="minorHAnsi" w:cs="Arial"/>
          <w:szCs w:val="24"/>
        </w:rPr>
        <w:t xml:space="preserve">Työmies on palkkansa ansainnut. </w:t>
      </w:r>
      <w:r w:rsidR="00C66E11" w:rsidRPr="00B47A9F">
        <w:rPr>
          <w:rFonts w:asciiTheme="minorHAnsi" w:hAnsiTheme="minorHAnsi" w:cs="Arial"/>
          <w:szCs w:val="24"/>
        </w:rPr>
        <w:t>1. Tim. 5:18b</w:t>
      </w:r>
    </w:p>
    <w:p w14:paraId="19B8A20F" w14:textId="7569E4F4" w:rsidR="00C66E11" w:rsidRPr="00B47A9F" w:rsidRDefault="007D33D5" w:rsidP="007D0EA2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B47A9F">
        <w:rPr>
          <w:rFonts w:asciiTheme="minorHAnsi" w:hAnsiTheme="minorHAnsi" w:cs="Arial"/>
          <w:szCs w:val="24"/>
        </w:rPr>
        <w:t> Kantakaa toistenne taakkoja, niin te toteutatte Kristuksen lain. Gal.6:2</w:t>
      </w:r>
    </w:p>
    <w:p w14:paraId="4FC7727F" w14:textId="2E1D45FA" w:rsidR="007D33D5" w:rsidRPr="00B47A9F" w:rsidRDefault="003E3274" w:rsidP="007D0EA2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B47A9F">
        <w:rPr>
          <w:rFonts w:asciiTheme="minorHAnsi" w:hAnsiTheme="minorHAnsi" w:cs="Arial"/>
          <w:szCs w:val="24"/>
        </w:rPr>
        <w:t>Niille juutalaisille, jotka nyt uskoivat häneen, Jeesus sanoi: "Jos te pysytte uskollisina minun sanalleni, te olette todella opetuslapsiani.</w:t>
      </w:r>
      <w:r w:rsidR="002C0902" w:rsidRPr="00B47A9F">
        <w:rPr>
          <w:rFonts w:asciiTheme="minorHAnsi" w:hAnsiTheme="minorHAnsi" w:cs="Arial"/>
          <w:szCs w:val="24"/>
        </w:rPr>
        <w:t xml:space="preserve"> Te opitte tuntemaan totuuden, ja totuus tekee teistä vapaita. </w:t>
      </w:r>
      <w:r w:rsidR="00633BE4" w:rsidRPr="00B47A9F">
        <w:rPr>
          <w:rFonts w:asciiTheme="minorHAnsi" w:hAnsiTheme="minorHAnsi" w:cs="Arial"/>
          <w:szCs w:val="24"/>
        </w:rPr>
        <w:t xml:space="preserve"> </w:t>
      </w:r>
      <w:proofErr w:type="spellStart"/>
      <w:r w:rsidR="00633BE4" w:rsidRPr="00B47A9F">
        <w:rPr>
          <w:rFonts w:asciiTheme="minorHAnsi" w:hAnsiTheme="minorHAnsi" w:cs="Arial"/>
          <w:szCs w:val="24"/>
        </w:rPr>
        <w:t>Joh</w:t>
      </w:r>
      <w:proofErr w:type="spellEnd"/>
      <w:r w:rsidR="00633BE4" w:rsidRPr="00B47A9F">
        <w:rPr>
          <w:rFonts w:asciiTheme="minorHAnsi" w:hAnsiTheme="minorHAnsi" w:cs="Arial"/>
          <w:szCs w:val="24"/>
        </w:rPr>
        <w:t>. 8;31</w:t>
      </w:r>
      <w:r w:rsidR="00633BE4" w:rsidRPr="00B47A9F">
        <w:rPr>
          <w:rFonts w:ascii="Arial" w:hAnsi="Arial" w:cs="Arial"/>
          <w:szCs w:val="24"/>
        </w:rPr>
        <w:t>‒</w:t>
      </w:r>
      <w:r w:rsidR="00633BE4" w:rsidRPr="00B47A9F">
        <w:rPr>
          <w:rFonts w:asciiTheme="minorHAnsi" w:hAnsiTheme="minorHAnsi" w:cs="Arial"/>
          <w:szCs w:val="24"/>
        </w:rPr>
        <w:t>32</w:t>
      </w:r>
    </w:p>
    <w:p w14:paraId="3FBAE7C2" w14:textId="3E46EF84" w:rsidR="00633BE4" w:rsidRPr="00B47A9F" w:rsidRDefault="00E52B11" w:rsidP="007D0EA2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B47A9F">
        <w:rPr>
          <w:rFonts w:asciiTheme="minorHAnsi" w:hAnsiTheme="minorHAnsi" w:cs="Arial"/>
          <w:szCs w:val="24"/>
        </w:rPr>
        <w:t>Herra on lähellä niitä, joilla on särkynyt sydän, hän pelastaa ne, joilla on murtunut mieli. Ps. 34:19</w:t>
      </w:r>
    </w:p>
    <w:p w14:paraId="4157E5F2" w14:textId="7708F8E0" w:rsidR="005A2C64" w:rsidRPr="00B47A9F" w:rsidRDefault="005A2C64" w:rsidP="007D0EA2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B47A9F">
        <w:rPr>
          <w:rFonts w:asciiTheme="minorHAnsi" w:hAnsiTheme="minorHAnsi" w:cs="Arial"/>
          <w:szCs w:val="24"/>
        </w:rPr>
        <w:t>Te saatte syödä ja tulette kylläisiksi, te ylistätte Herraa, Jumalaanne, joka on tehnyt ihmeellisiä tekoja teidän hyväksenne. Minun kansaani ei enää koskaan pilkata. Joel 2:26</w:t>
      </w:r>
    </w:p>
    <w:p w14:paraId="7F06B9F1" w14:textId="4BC00DC4" w:rsidR="008F20A3" w:rsidRPr="00B47A9F" w:rsidRDefault="00AB06A8" w:rsidP="007D0EA2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B47A9F">
        <w:rPr>
          <w:rFonts w:asciiTheme="minorHAnsi" w:hAnsiTheme="minorHAnsi" w:cs="Arial"/>
          <w:szCs w:val="24"/>
        </w:rPr>
        <w:t xml:space="preserve"> </w:t>
      </w:r>
      <w:r w:rsidR="005A6B71" w:rsidRPr="00B47A9F">
        <w:rPr>
          <w:rFonts w:asciiTheme="minorHAnsi" w:hAnsiTheme="minorHAnsi" w:cs="Arial"/>
          <w:szCs w:val="24"/>
        </w:rPr>
        <w:t>Sinä, Herra, annat siunauksesi vanhurskaalle, sinun hyvyytesi suojaa häntä kuin kilpi.</w:t>
      </w:r>
      <w:r w:rsidR="001E0968" w:rsidRPr="00B47A9F">
        <w:rPr>
          <w:rFonts w:asciiTheme="minorHAnsi" w:hAnsiTheme="minorHAnsi" w:cs="Arial"/>
          <w:szCs w:val="24"/>
        </w:rPr>
        <w:t xml:space="preserve"> Ps. </w:t>
      </w:r>
      <w:r w:rsidR="00935533" w:rsidRPr="00B47A9F">
        <w:rPr>
          <w:rFonts w:asciiTheme="minorHAnsi" w:hAnsiTheme="minorHAnsi" w:cs="Arial"/>
          <w:szCs w:val="24"/>
        </w:rPr>
        <w:t>5:13</w:t>
      </w:r>
    </w:p>
    <w:p w14:paraId="34949DCA" w14:textId="6C65F2EB" w:rsidR="00935533" w:rsidRPr="00B47A9F" w:rsidRDefault="00CA7A93" w:rsidP="007D0EA2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B47A9F">
        <w:rPr>
          <w:rFonts w:asciiTheme="minorHAnsi" w:hAnsiTheme="minorHAnsi" w:cs="Arial"/>
          <w:szCs w:val="24"/>
        </w:rPr>
        <w:t>Alkoi sataa, tulvavesi virtasi ja myrskytuuli pieksi taloa, mutta se ei sortunut, sillä se oli rakennettu kallioperustalle. Matt.7:25</w:t>
      </w:r>
    </w:p>
    <w:p w14:paraId="10A5A03D" w14:textId="125F35C9" w:rsidR="00CA7A93" w:rsidRPr="00B47A9F" w:rsidRDefault="00B37370" w:rsidP="007D0EA2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B47A9F">
        <w:rPr>
          <w:rFonts w:asciiTheme="minorHAnsi" w:hAnsiTheme="minorHAnsi" w:cs="Arial"/>
          <w:szCs w:val="24"/>
        </w:rPr>
        <w:t xml:space="preserve">Mutta kaikille, jotka ottivat hänet vastaan, hän antoi oikeuden tulla Jumalan lapsiksi, kaikille, jotka uskovat häneen. </w:t>
      </w:r>
      <w:proofErr w:type="spellStart"/>
      <w:r w:rsidRPr="00B47A9F">
        <w:rPr>
          <w:rFonts w:asciiTheme="minorHAnsi" w:hAnsiTheme="minorHAnsi" w:cs="Arial"/>
          <w:szCs w:val="24"/>
        </w:rPr>
        <w:t>Joh</w:t>
      </w:r>
      <w:proofErr w:type="spellEnd"/>
      <w:r w:rsidRPr="00B47A9F">
        <w:rPr>
          <w:rFonts w:asciiTheme="minorHAnsi" w:hAnsiTheme="minorHAnsi" w:cs="Arial"/>
          <w:szCs w:val="24"/>
        </w:rPr>
        <w:t>. 1:12</w:t>
      </w:r>
    </w:p>
    <w:p w14:paraId="4DB0327A" w14:textId="77777777" w:rsidR="007A567D" w:rsidRPr="00B47A9F" w:rsidRDefault="007A567D" w:rsidP="007A567D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B47A9F">
        <w:rPr>
          <w:rFonts w:asciiTheme="minorHAnsi" w:hAnsiTheme="minorHAnsi" w:cs="Arial"/>
          <w:szCs w:val="24"/>
        </w:rPr>
        <w:t>Hän säälii kurjaa ja avutonta ja pelastaa köyhät ahdingosta,</w:t>
      </w:r>
    </w:p>
    <w:p w14:paraId="1AB27329" w14:textId="1D3AB002" w:rsidR="00B37370" w:rsidRPr="00B47A9F" w:rsidRDefault="007A567D" w:rsidP="007A567D">
      <w:pPr>
        <w:pStyle w:val="Luettelokappale"/>
        <w:rPr>
          <w:rFonts w:asciiTheme="minorHAnsi" w:hAnsiTheme="minorHAnsi" w:cs="Arial"/>
          <w:szCs w:val="24"/>
        </w:rPr>
      </w:pPr>
      <w:r w:rsidRPr="00B47A9F">
        <w:rPr>
          <w:rFonts w:asciiTheme="minorHAnsi" w:hAnsiTheme="minorHAnsi" w:cs="Arial"/>
          <w:szCs w:val="24"/>
        </w:rPr>
        <w:t xml:space="preserve"> lunastaa heidät väkivallan ja sorron alta, ja jokaisen henki on hänelle kallis.</w:t>
      </w:r>
      <w:r w:rsidR="00A01A60" w:rsidRPr="00B47A9F">
        <w:rPr>
          <w:rFonts w:asciiTheme="minorHAnsi" w:hAnsiTheme="minorHAnsi" w:cs="Arial"/>
          <w:szCs w:val="24"/>
        </w:rPr>
        <w:t xml:space="preserve"> Ps. 72:13</w:t>
      </w:r>
      <w:r w:rsidR="00A01A60" w:rsidRPr="00B47A9F">
        <w:rPr>
          <w:rFonts w:ascii="Arial" w:hAnsi="Arial" w:cs="Arial"/>
          <w:szCs w:val="24"/>
        </w:rPr>
        <w:t>‒</w:t>
      </w:r>
      <w:r w:rsidR="00A01A60" w:rsidRPr="00B47A9F">
        <w:rPr>
          <w:rFonts w:asciiTheme="minorHAnsi" w:hAnsiTheme="minorHAnsi" w:cs="Arial"/>
          <w:szCs w:val="24"/>
        </w:rPr>
        <w:t>14</w:t>
      </w:r>
    </w:p>
    <w:p w14:paraId="10E46728" w14:textId="55D7663F" w:rsidR="00850150" w:rsidRPr="00B47A9F" w:rsidRDefault="00E76D46" w:rsidP="007D0EA2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B47A9F">
        <w:rPr>
          <w:rFonts w:asciiTheme="minorHAnsi" w:hAnsiTheme="minorHAnsi" w:cs="Arial"/>
          <w:szCs w:val="24"/>
        </w:rPr>
        <w:t>Minun Jumalani on Kristuksen Jeesuksen tähden antava teille taivaallisen kunniansa rikkaudesta kaiken, mitä tarvitsette. </w:t>
      </w:r>
      <w:r w:rsidR="00A700C9" w:rsidRPr="00B47A9F">
        <w:rPr>
          <w:rFonts w:asciiTheme="minorHAnsi" w:hAnsiTheme="minorHAnsi" w:cs="Arial"/>
          <w:szCs w:val="24"/>
        </w:rPr>
        <w:t>Fil. 4</w:t>
      </w:r>
      <w:r w:rsidR="00096E1D" w:rsidRPr="00B47A9F">
        <w:rPr>
          <w:rFonts w:asciiTheme="minorHAnsi" w:hAnsiTheme="minorHAnsi" w:cs="Arial"/>
          <w:szCs w:val="24"/>
        </w:rPr>
        <w:t>:19</w:t>
      </w:r>
    </w:p>
    <w:p w14:paraId="3B26D29E" w14:textId="5B5CB181" w:rsidR="007468C0" w:rsidRPr="00B47A9F" w:rsidRDefault="007468C0" w:rsidP="007D0EA2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B47A9F">
        <w:rPr>
          <w:rFonts w:asciiTheme="minorHAnsi" w:hAnsiTheme="minorHAnsi" w:cs="Arial"/>
          <w:szCs w:val="24"/>
        </w:rPr>
        <w:t>Siitä lähtien, kun saimme tästä kuulla, mekin olemme lakkaamatta rukoilleet teidän puolestanne ja pyytäneet, että te saisitte runsaasti hengellistä viisautta ja ymmärrystä ja tulisitte täydelleen tuntemaan Jumalan tahdon. Kol.1:9</w:t>
      </w:r>
    </w:p>
    <w:p w14:paraId="58DAED1D" w14:textId="65C7B480" w:rsidR="00512597" w:rsidRPr="00B47A9F" w:rsidRDefault="00B66A89" w:rsidP="007D0EA2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B47A9F">
        <w:rPr>
          <w:rFonts w:asciiTheme="minorHAnsi" w:hAnsiTheme="minorHAnsi" w:cs="Arial"/>
          <w:szCs w:val="24"/>
        </w:rPr>
        <w:t>Puolustakaa orpoja ja onnettomia, huolehtikaa köyhistä ja kurjista. Ps. 82:3</w:t>
      </w:r>
    </w:p>
    <w:p w14:paraId="61F279D9" w14:textId="14F0A30B" w:rsidR="00B66A89" w:rsidRPr="00B47A9F" w:rsidRDefault="006A7C7A" w:rsidP="007D0EA2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B47A9F">
        <w:rPr>
          <w:rFonts w:asciiTheme="minorHAnsi" w:hAnsiTheme="minorHAnsi" w:cs="Arial"/>
          <w:szCs w:val="24"/>
        </w:rPr>
        <w:t>Minä jätän teille rauhan. Oman rauhani minä annan teille, en sellaista</w:t>
      </w:r>
      <w:r w:rsidR="00EA70E4" w:rsidRPr="00B47A9F">
        <w:rPr>
          <w:rFonts w:asciiTheme="minorHAnsi" w:hAnsiTheme="minorHAnsi" w:cs="Arial"/>
          <w:szCs w:val="24"/>
        </w:rPr>
        <w:t>,</w:t>
      </w:r>
      <w:r w:rsidRPr="00B47A9F">
        <w:rPr>
          <w:rFonts w:asciiTheme="minorHAnsi" w:hAnsiTheme="minorHAnsi" w:cs="Arial"/>
          <w:szCs w:val="24"/>
        </w:rPr>
        <w:t xml:space="preserve"> jonka maailma antaa. Olkaa rohkeat, älkää vaipuko epätoivoon.</w:t>
      </w:r>
      <w:r w:rsidR="00EA70E4" w:rsidRPr="00B47A9F">
        <w:rPr>
          <w:rFonts w:asciiTheme="minorHAnsi" w:hAnsiTheme="minorHAnsi" w:cs="Arial"/>
          <w:szCs w:val="24"/>
        </w:rPr>
        <w:t xml:space="preserve"> </w:t>
      </w:r>
      <w:proofErr w:type="spellStart"/>
      <w:r w:rsidR="00EA70E4" w:rsidRPr="00B47A9F">
        <w:rPr>
          <w:rFonts w:asciiTheme="minorHAnsi" w:hAnsiTheme="minorHAnsi" w:cs="Arial"/>
          <w:szCs w:val="24"/>
        </w:rPr>
        <w:t>Joh</w:t>
      </w:r>
      <w:proofErr w:type="spellEnd"/>
      <w:r w:rsidR="00EA70E4" w:rsidRPr="00B47A9F">
        <w:rPr>
          <w:rFonts w:asciiTheme="minorHAnsi" w:hAnsiTheme="minorHAnsi" w:cs="Arial"/>
          <w:szCs w:val="24"/>
        </w:rPr>
        <w:t>. 14:27</w:t>
      </w:r>
    </w:p>
    <w:p w14:paraId="25CF18A1" w14:textId="5E5B3813" w:rsidR="00EA70E4" w:rsidRPr="00B47A9F" w:rsidRDefault="00A6668F" w:rsidP="007D0EA2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proofErr w:type="gramStart"/>
      <w:r w:rsidRPr="00B47A9F">
        <w:rPr>
          <w:rFonts w:asciiTheme="minorHAnsi" w:hAnsiTheme="minorHAnsi" w:cs="Arial"/>
          <w:szCs w:val="24"/>
        </w:rPr>
        <w:t>Lopuksi,</w:t>
      </w:r>
      <w:proofErr w:type="gramEnd"/>
      <w:r w:rsidRPr="00B47A9F">
        <w:rPr>
          <w:rFonts w:asciiTheme="minorHAnsi" w:hAnsiTheme="minorHAnsi" w:cs="Arial"/>
          <w:szCs w:val="24"/>
        </w:rPr>
        <w:t xml:space="preserve"> veljet, ajatelkaa kaikkea mikä on totta, mikä on kunnioitettavaa, mikä oikeaa, puhdasta, rakastettavaa ja kaunista, mikä vain on hyvää ja ansaitsee kiitoksen. Fil.4:8</w:t>
      </w:r>
    </w:p>
    <w:p w14:paraId="5A8249DE" w14:textId="77777777" w:rsidR="001B59EE" w:rsidRPr="00B47A9F" w:rsidRDefault="001B59EE" w:rsidP="001B59EE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B47A9F">
        <w:rPr>
          <w:rFonts w:asciiTheme="minorHAnsi" w:hAnsiTheme="minorHAnsi" w:cs="Arial"/>
          <w:szCs w:val="24"/>
        </w:rPr>
        <w:t>Pidä aina mielessäsi nämä käskyt, jotka minä sinulle tänään annan.</w:t>
      </w:r>
    </w:p>
    <w:p w14:paraId="2518607B" w14:textId="5779F66D" w:rsidR="00067FE8" w:rsidRPr="00B47A9F" w:rsidRDefault="001B59EE" w:rsidP="00867572">
      <w:pPr>
        <w:pStyle w:val="Luettelokappale"/>
        <w:rPr>
          <w:rFonts w:asciiTheme="minorHAnsi" w:hAnsiTheme="minorHAnsi" w:cs="Arial"/>
          <w:szCs w:val="24"/>
        </w:rPr>
      </w:pPr>
      <w:r w:rsidRPr="00B47A9F">
        <w:rPr>
          <w:rFonts w:asciiTheme="minorHAnsi" w:hAnsiTheme="minorHAnsi" w:cs="Arial"/>
          <w:szCs w:val="24"/>
        </w:rPr>
        <w:t>Teroita niitä alinomaa lastesi mieleen ja puhu niistä, olitpa kotona tai matkalla, makuulla tai jalkeilla.</w:t>
      </w:r>
      <w:r w:rsidR="00067FE8" w:rsidRPr="00B47A9F">
        <w:rPr>
          <w:rFonts w:asciiTheme="minorHAnsi" w:hAnsiTheme="minorHAnsi" w:cs="Arial"/>
          <w:szCs w:val="24"/>
        </w:rPr>
        <w:t xml:space="preserve"> 5. Moos. 6:6</w:t>
      </w:r>
      <w:r w:rsidR="00067FE8" w:rsidRPr="00B47A9F">
        <w:rPr>
          <w:rFonts w:ascii="Arial" w:hAnsi="Arial" w:cs="Arial"/>
          <w:szCs w:val="24"/>
        </w:rPr>
        <w:t>‒</w:t>
      </w:r>
      <w:r w:rsidR="00867572" w:rsidRPr="00B47A9F">
        <w:rPr>
          <w:rFonts w:asciiTheme="minorHAnsi" w:hAnsiTheme="minorHAnsi" w:cs="Arial"/>
          <w:szCs w:val="24"/>
        </w:rPr>
        <w:t>7</w:t>
      </w:r>
    </w:p>
    <w:p w14:paraId="0F6D7834" w14:textId="77777777" w:rsidR="00867572" w:rsidRPr="00B47A9F" w:rsidRDefault="00867572" w:rsidP="00867572">
      <w:pPr>
        <w:pStyle w:val="Luettelokappale"/>
        <w:rPr>
          <w:rFonts w:asciiTheme="minorHAnsi" w:hAnsiTheme="minorHAnsi" w:cs="Arial"/>
          <w:szCs w:val="24"/>
        </w:rPr>
      </w:pPr>
    </w:p>
    <w:p w14:paraId="7544495E" w14:textId="77777777" w:rsidR="00867572" w:rsidRPr="00B47A9F" w:rsidRDefault="00867572" w:rsidP="00867572">
      <w:pPr>
        <w:pStyle w:val="Luettelokappale"/>
        <w:rPr>
          <w:rFonts w:asciiTheme="minorHAnsi" w:hAnsiTheme="minorHAnsi" w:cs="Arial"/>
          <w:szCs w:val="24"/>
        </w:rPr>
      </w:pPr>
    </w:p>
    <w:p w14:paraId="6908C7DC" w14:textId="77777777" w:rsidR="00867572" w:rsidRPr="00B47A9F" w:rsidRDefault="00867572" w:rsidP="00867572">
      <w:pPr>
        <w:pStyle w:val="Luettelokappale"/>
        <w:rPr>
          <w:rFonts w:asciiTheme="minorHAnsi" w:hAnsiTheme="minorHAnsi" w:cs="Arial"/>
          <w:szCs w:val="24"/>
        </w:rPr>
      </w:pPr>
    </w:p>
    <w:p w14:paraId="35F73BBE" w14:textId="77777777" w:rsidR="00867572" w:rsidRPr="00B47A9F" w:rsidRDefault="00867572" w:rsidP="00867572">
      <w:pPr>
        <w:pStyle w:val="Luettelokappale"/>
        <w:rPr>
          <w:rFonts w:asciiTheme="minorHAnsi" w:hAnsiTheme="minorHAnsi" w:cs="Arial"/>
          <w:szCs w:val="24"/>
        </w:rPr>
      </w:pPr>
    </w:p>
    <w:p w14:paraId="049BFD63" w14:textId="7112818D" w:rsidR="00867572" w:rsidRPr="00B47A9F" w:rsidRDefault="0007678A" w:rsidP="00803CA4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B47A9F">
        <w:rPr>
          <w:rFonts w:asciiTheme="minorHAnsi" w:hAnsiTheme="minorHAnsi" w:cs="Arial"/>
          <w:szCs w:val="24"/>
        </w:rPr>
        <w:t>Tee loppu jumalattomien pahuudesta, mutta viatonta vahvista, sinä vanhurskas Jumala, sinä</w:t>
      </w:r>
      <w:r w:rsidR="00FD0E3B" w:rsidRPr="00B47A9F">
        <w:rPr>
          <w:rFonts w:asciiTheme="minorHAnsi" w:hAnsiTheme="minorHAnsi" w:cs="Arial"/>
          <w:szCs w:val="24"/>
        </w:rPr>
        <w:t>,</w:t>
      </w:r>
      <w:r w:rsidRPr="00B47A9F">
        <w:rPr>
          <w:rFonts w:asciiTheme="minorHAnsi" w:hAnsiTheme="minorHAnsi" w:cs="Arial"/>
          <w:szCs w:val="24"/>
        </w:rPr>
        <w:t xml:space="preserve"> joka tutkit sydämen ja ajatukset. </w:t>
      </w:r>
      <w:r w:rsidR="00FD0E3B" w:rsidRPr="00B47A9F">
        <w:rPr>
          <w:rFonts w:asciiTheme="minorHAnsi" w:hAnsiTheme="minorHAnsi" w:cs="Arial"/>
          <w:szCs w:val="24"/>
        </w:rPr>
        <w:t>Ps. 7:10</w:t>
      </w:r>
    </w:p>
    <w:p w14:paraId="1800C857" w14:textId="78FA34FB" w:rsidR="00FD0E3B" w:rsidRPr="00B47A9F" w:rsidRDefault="009A6DE4" w:rsidP="00803CA4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B47A9F">
        <w:rPr>
          <w:rFonts w:asciiTheme="minorHAnsi" w:hAnsiTheme="minorHAnsi" w:cs="Arial"/>
          <w:szCs w:val="24"/>
        </w:rPr>
        <w:t xml:space="preserve">Herran pelko on viisauden alku, Pyhän tunteminen on ymmärryksen perusta. </w:t>
      </w:r>
      <w:proofErr w:type="spellStart"/>
      <w:r w:rsidRPr="00B47A9F">
        <w:rPr>
          <w:rFonts w:asciiTheme="minorHAnsi" w:hAnsiTheme="minorHAnsi" w:cs="Arial"/>
          <w:szCs w:val="24"/>
        </w:rPr>
        <w:t>Sananl</w:t>
      </w:r>
      <w:proofErr w:type="spellEnd"/>
      <w:r w:rsidRPr="00B47A9F">
        <w:rPr>
          <w:rFonts w:asciiTheme="minorHAnsi" w:hAnsiTheme="minorHAnsi" w:cs="Arial"/>
          <w:szCs w:val="24"/>
        </w:rPr>
        <w:t>. 9:10</w:t>
      </w:r>
    </w:p>
    <w:p w14:paraId="7FA69017" w14:textId="386F53D7" w:rsidR="009A6DE4" w:rsidRPr="00B47A9F" w:rsidRDefault="003602F0" w:rsidP="00803CA4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B47A9F">
        <w:rPr>
          <w:rFonts w:asciiTheme="minorHAnsi" w:hAnsiTheme="minorHAnsi" w:cs="Arial"/>
          <w:szCs w:val="24"/>
        </w:rPr>
        <w:t>Tulkoot he tuntemaan sinun kätesi voiman, saakoot tietää, että sinä, Herra, autat</w:t>
      </w:r>
      <w:r w:rsidR="00CA025A" w:rsidRPr="00B47A9F">
        <w:rPr>
          <w:rFonts w:asciiTheme="minorHAnsi" w:hAnsiTheme="minorHAnsi" w:cs="Arial"/>
          <w:szCs w:val="24"/>
        </w:rPr>
        <w:t xml:space="preserve">. </w:t>
      </w:r>
      <w:r w:rsidRPr="00B47A9F">
        <w:rPr>
          <w:rFonts w:asciiTheme="minorHAnsi" w:hAnsiTheme="minorHAnsi" w:cs="Arial"/>
          <w:szCs w:val="24"/>
        </w:rPr>
        <w:t>Ps</w:t>
      </w:r>
      <w:r w:rsidR="00C8002D" w:rsidRPr="00B47A9F">
        <w:rPr>
          <w:rFonts w:asciiTheme="minorHAnsi" w:hAnsiTheme="minorHAnsi" w:cs="Arial"/>
          <w:szCs w:val="24"/>
        </w:rPr>
        <w:t>. 109:27</w:t>
      </w:r>
    </w:p>
    <w:p w14:paraId="2275364F" w14:textId="341987C6" w:rsidR="00C8002D" w:rsidRPr="00B47A9F" w:rsidRDefault="004E283D" w:rsidP="00DC6874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B47A9F">
        <w:rPr>
          <w:rFonts w:asciiTheme="minorHAnsi" w:hAnsiTheme="minorHAnsi" w:cs="Arial"/>
          <w:szCs w:val="24"/>
        </w:rPr>
        <w:t>Kaikki katsovat odottaen sinuun, ja sinä annat heille ruoan ajallaan.  Sinä avaat kätesi ja hyvyydessäsi ravitset kaiken mikä elää.</w:t>
      </w:r>
      <w:r w:rsidR="00DC6874" w:rsidRPr="00B47A9F">
        <w:rPr>
          <w:rFonts w:asciiTheme="minorHAnsi" w:hAnsiTheme="minorHAnsi" w:cs="Arial"/>
          <w:szCs w:val="24"/>
        </w:rPr>
        <w:t xml:space="preserve"> Ps. 146:15</w:t>
      </w:r>
      <w:r w:rsidR="00DC6874" w:rsidRPr="00B47A9F">
        <w:rPr>
          <w:rFonts w:ascii="Arial" w:hAnsi="Arial" w:cs="Arial"/>
          <w:szCs w:val="24"/>
        </w:rPr>
        <w:t>‒</w:t>
      </w:r>
      <w:r w:rsidR="00DC6874" w:rsidRPr="00B47A9F">
        <w:rPr>
          <w:rFonts w:asciiTheme="minorHAnsi" w:hAnsiTheme="minorHAnsi" w:cs="Arial"/>
          <w:szCs w:val="24"/>
        </w:rPr>
        <w:t>16</w:t>
      </w:r>
    </w:p>
    <w:p w14:paraId="77944CBD" w14:textId="1D65A683" w:rsidR="00DC6874" w:rsidRPr="00B47A9F" w:rsidRDefault="00B02684" w:rsidP="00DC6874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B47A9F">
        <w:rPr>
          <w:rFonts w:asciiTheme="minorHAnsi" w:hAnsiTheme="minorHAnsi" w:cs="Arial"/>
          <w:szCs w:val="24"/>
        </w:rPr>
        <w:t xml:space="preserve">Ei kuulla enää väkivallasta sinun maassasi, ei tuhosta eikä turmiosta sinun rajojesi sisällä. Minun apuni on sinun muurinasi ja minun ylistykseni sinun portteinasi. </w:t>
      </w:r>
      <w:proofErr w:type="spellStart"/>
      <w:r w:rsidRPr="00B47A9F">
        <w:rPr>
          <w:rFonts w:asciiTheme="minorHAnsi" w:hAnsiTheme="minorHAnsi" w:cs="Arial"/>
          <w:szCs w:val="24"/>
        </w:rPr>
        <w:t>Jes</w:t>
      </w:r>
      <w:proofErr w:type="spellEnd"/>
      <w:r w:rsidRPr="00B47A9F">
        <w:rPr>
          <w:rFonts w:asciiTheme="minorHAnsi" w:hAnsiTheme="minorHAnsi" w:cs="Arial"/>
          <w:szCs w:val="24"/>
        </w:rPr>
        <w:t>. 60:18</w:t>
      </w:r>
    </w:p>
    <w:p w14:paraId="5B5B4F76" w14:textId="6B705F84" w:rsidR="00CF3CDD" w:rsidRPr="00B47A9F" w:rsidRDefault="00195D16" w:rsidP="00DC6874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B47A9F">
        <w:rPr>
          <w:rFonts w:asciiTheme="minorHAnsi" w:hAnsiTheme="minorHAnsi" w:cs="Arial"/>
          <w:szCs w:val="24"/>
        </w:rPr>
        <w:t>Köyhiä tulee maassanne olemaan aina. Siksi minä käsken teitä osoittamaan anteliaisuutta osattomille ja varattomille maanmiehillenne. 5. Moos.15:11</w:t>
      </w:r>
    </w:p>
    <w:p w14:paraId="039F0B03" w14:textId="08EFA1FE" w:rsidR="00195D16" w:rsidRPr="00B47A9F" w:rsidRDefault="004F2319" w:rsidP="00DC6874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B47A9F">
        <w:rPr>
          <w:rFonts w:asciiTheme="minorHAnsi" w:hAnsiTheme="minorHAnsi" w:cs="Arial"/>
          <w:szCs w:val="24"/>
        </w:rPr>
        <w:t xml:space="preserve">Jos Herra ei taloa rakenna, turhaan näkevät rakentajat </w:t>
      </w:r>
      <w:proofErr w:type="gramStart"/>
      <w:r w:rsidRPr="00B47A9F">
        <w:rPr>
          <w:rFonts w:asciiTheme="minorHAnsi" w:hAnsiTheme="minorHAnsi" w:cs="Arial"/>
          <w:szCs w:val="24"/>
        </w:rPr>
        <w:t>vaivaa</w:t>
      </w:r>
      <w:proofErr w:type="gramEnd"/>
      <w:r w:rsidRPr="00B47A9F">
        <w:rPr>
          <w:rFonts w:asciiTheme="minorHAnsi" w:hAnsiTheme="minorHAnsi" w:cs="Arial"/>
          <w:szCs w:val="24"/>
        </w:rPr>
        <w:t>. Jos Herra ei kaupunkia vartioi, turhaan vartija valvoo. Ps. 127:1</w:t>
      </w:r>
    </w:p>
    <w:p w14:paraId="3C68C76C" w14:textId="0A901999" w:rsidR="00B005C6" w:rsidRPr="00B47A9F" w:rsidRDefault="00B005C6" w:rsidP="00DC6874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B47A9F">
        <w:rPr>
          <w:rFonts w:asciiTheme="minorHAnsi" w:hAnsiTheme="minorHAnsi" w:cs="Arial"/>
          <w:szCs w:val="24"/>
        </w:rPr>
        <w:t>Jos Poika vapauttaa teidät, te olette todella vapaita.</w:t>
      </w:r>
      <w:r w:rsidR="004B09FC" w:rsidRPr="00B47A9F">
        <w:rPr>
          <w:rFonts w:asciiTheme="minorHAnsi" w:hAnsiTheme="minorHAnsi" w:cs="Arial"/>
          <w:szCs w:val="24"/>
        </w:rPr>
        <w:t xml:space="preserve"> </w:t>
      </w:r>
      <w:proofErr w:type="spellStart"/>
      <w:r w:rsidR="004B09FC" w:rsidRPr="00B47A9F">
        <w:rPr>
          <w:rFonts w:asciiTheme="minorHAnsi" w:hAnsiTheme="minorHAnsi" w:cs="Arial"/>
          <w:szCs w:val="24"/>
        </w:rPr>
        <w:t>Joh</w:t>
      </w:r>
      <w:proofErr w:type="spellEnd"/>
      <w:r w:rsidR="004B09FC" w:rsidRPr="00B47A9F">
        <w:rPr>
          <w:rFonts w:asciiTheme="minorHAnsi" w:hAnsiTheme="minorHAnsi" w:cs="Arial"/>
          <w:szCs w:val="24"/>
        </w:rPr>
        <w:t>. 8:36</w:t>
      </w:r>
    </w:p>
    <w:p w14:paraId="13B623B0" w14:textId="77777777" w:rsidR="004B09FC" w:rsidRPr="00B47A9F" w:rsidRDefault="007E3CFA" w:rsidP="00DC6874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B47A9F">
        <w:rPr>
          <w:rFonts w:asciiTheme="minorHAnsi" w:hAnsiTheme="minorHAnsi" w:cs="Arial"/>
          <w:szCs w:val="24"/>
        </w:rPr>
        <w:t xml:space="preserve"> Lapseni, älkäämme rakastako sanoin ja puheessa, vaan teoin ja totuudessa.</w:t>
      </w:r>
    </w:p>
    <w:p w14:paraId="11D3FFD5" w14:textId="5532AA25" w:rsidR="004F2319" w:rsidRPr="00B47A9F" w:rsidRDefault="007E3CFA" w:rsidP="004B09FC">
      <w:pPr>
        <w:pStyle w:val="Luettelokappale"/>
        <w:rPr>
          <w:rFonts w:asciiTheme="minorHAnsi" w:hAnsiTheme="minorHAnsi" w:cs="Arial"/>
          <w:szCs w:val="24"/>
        </w:rPr>
      </w:pPr>
      <w:r w:rsidRPr="00B47A9F">
        <w:rPr>
          <w:rFonts w:asciiTheme="minorHAnsi" w:hAnsiTheme="minorHAnsi" w:cs="Arial"/>
          <w:szCs w:val="24"/>
        </w:rPr>
        <w:t xml:space="preserve"> 1. </w:t>
      </w:r>
      <w:proofErr w:type="spellStart"/>
      <w:r w:rsidRPr="00B47A9F">
        <w:rPr>
          <w:rFonts w:asciiTheme="minorHAnsi" w:hAnsiTheme="minorHAnsi" w:cs="Arial"/>
          <w:szCs w:val="24"/>
        </w:rPr>
        <w:t>Joh</w:t>
      </w:r>
      <w:proofErr w:type="spellEnd"/>
      <w:r w:rsidRPr="00B47A9F">
        <w:rPr>
          <w:rFonts w:asciiTheme="minorHAnsi" w:hAnsiTheme="minorHAnsi" w:cs="Arial"/>
          <w:szCs w:val="24"/>
        </w:rPr>
        <w:t>. 3:18</w:t>
      </w:r>
    </w:p>
    <w:p w14:paraId="65FD60DA" w14:textId="2781AE1B" w:rsidR="007E3CFA" w:rsidRPr="00B47A9F" w:rsidRDefault="00CF34EC" w:rsidP="00DC6874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B47A9F">
        <w:rPr>
          <w:rFonts w:asciiTheme="minorHAnsi" w:hAnsiTheme="minorHAnsi" w:cs="Arial"/>
          <w:szCs w:val="24"/>
        </w:rPr>
        <w:t>Koko uskovien joukolla oli yksi sydän ja yksi sielu. Kukaan ei pitänyt omanaan sitä, minkä omisti, vaan kaikki oli heille yhteistä</w:t>
      </w:r>
      <w:r w:rsidR="00F67CB5" w:rsidRPr="00B47A9F">
        <w:rPr>
          <w:rFonts w:asciiTheme="minorHAnsi" w:hAnsiTheme="minorHAnsi" w:cs="Arial"/>
          <w:szCs w:val="24"/>
        </w:rPr>
        <w:t>. Ap.t. 4:32</w:t>
      </w:r>
    </w:p>
    <w:p w14:paraId="03DCA005" w14:textId="604416E2" w:rsidR="00F67CB5" w:rsidRPr="00B47A9F" w:rsidRDefault="00C111C8" w:rsidP="00C111C8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B47A9F">
        <w:rPr>
          <w:rFonts w:asciiTheme="minorHAnsi" w:hAnsiTheme="minorHAnsi" w:cs="Arial"/>
          <w:szCs w:val="24"/>
        </w:rPr>
        <w:t>Kehotan ennen kaikkea anomaan, rukoilemaan, pitämään esirukouksia ja kiittämään kaikkien ihmisten puolesta, kuninkaiden ja kaikkien vallanpitäjien puolesta, jotta saisimme viettää tyyntä ja rauhallista elämää, kaikin tavoin hurskaasti ja arvokkaasti</w:t>
      </w:r>
      <w:r w:rsidR="00420D8E" w:rsidRPr="00B47A9F">
        <w:rPr>
          <w:rFonts w:asciiTheme="minorHAnsi" w:hAnsiTheme="minorHAnsi" w:cs="Arial"/>
          <w:szCs w:val="24"/>
        </w:rPr>
        <w:t>. 1.Tim.2:1</w:t>
      </w:r>
      <w:r w:rsidR="00420D8E" w:rsidRPr="00B47A9F">
        <w:rPr>
          <w:rFonts w:ascii="Arial" w:hAnsi="Arial" w:cs="Arial"/>
          <w:szCs w:val="24"/>
        </w:rPr>
        <w:t>‒</w:t>
      </w:r>
      <w:r w:rsidR="00420D8E" w:rsidRPr="00B47A9F">
        <w:rPr>
          <w:rFonts w:asciiTheme="minorHAnsi" w:hAnsiTheme="minorHAnsi" w:cs="Arial"/>
          <w:szCs w:val="24"/>
        </w:rPr>
        <w:t>2</w:t>
      </w:r>
    </w:p>
    <w:p w14:paraId="0AF1CDB1" w14:textId="77777777" w:rsidR="00784303" w:rsidRPr="00B47A9F" w:rsidRDefault="00784303" w:rsidP="00784303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B47A9F">
        <w:rPr>
          <w:rFonts w:asciiTheme="minorHAnsi" w:hAnsiTheme="minorHAnsi" w:cs="Arial"/>
          <w:szCs w:val="24"/>
        </w:rPr>
        <w:t>Jeesus vastasi hänelle: "Joka juo tätä vettä, sen tulee uudelleen jano,</w:t>
      </w:r>
    </w:p>
    <w:p w14:paraId="2F628093" w14:textId="35EEBA00" w:rsidR="00420D8E" w:rsidRPr="00B47A9F" w:rsidRDefault="00784303" w:rsidP="00784303">
      <w:pPr>
        <w:pStyle w:val="Luettelokappale"/>
        <w:rPr>
          <w:rFonts w:asciiTheme="minorHAnsi" w:hAnsiTheme="minorHAnsi" w:cs="Arial"/>
          <w:szCs w:val="24"/>
        </w:rPr>
      </w:pPr>
      <w:r w:rsidRPr="00B47A9F">
        <w:rPr>
          <w:rFonts w:asciiTheme="minorHAnsi" w:hAnsiTheme="minorHAnsi" w:cs="Arial"/>
          <w:szCs w:val="24"/>
        </w:rPr>
        <w:t xml:space="preserve">mutta joka juo minun antamaani vettä, ei enää koskaan ole janoissaan. Siitä vedestä, jota minä annan, tulee hänessä lähde, joka kumpuaa ikuisen elämän vettä." </w:t>
      </w:r>
      <w:proofErr w:type="spellStart"/>
      <w:r w:rsidRPr="00B47A9F">
        <w:rPr>
          <w:rFonts w:asciiTheme="minorHAnsi" w:hAnsiTheme="minorHAnsi" w:cs="Arial"/>
          <w:szCs w:val="24"/>
        </w:rPr>
        <w:t>Joh</w:t>
      </w:r>
      <w:proofErr w:type="spellEnd"/>
      <w:r w:rsidRPr="00B47A9F">
        <w:rPr>
          <w:rFonts w:asciiTheme="minorHAnsi" w:hAnsiTheme="minorHAnsi" w:cs="Arial"/>
          <w:szCs w:val="24"/>
        </w:rPr>
        <w:t>. 4:</w:t>
      </w:r>
      <w:r w:rsidR="00A94823" w:rsidRPr="00B47A9F">
        <w:rPr>
          <w:rFonts w:asciiTheme="minorHAnsi" w:hAnsiTheme="minorHAnsi" w:cs="Arial"/>
          <w:szCs w:val="24"/>
        </w:rPr>
        <w:t>13</w:t>
      </w:r>
      <w:r w:rsidR="00A94823" w:rsidRPr="00B47A9F">
        <w:rPr>
          <w:rFonts w:ascii="Arial" w:hAnsi="Arial" w:cs="Arial"/>
          <w:szCs w:val="24"/>
        </w:rPr>
        <w:t>‒</w:t>
      </w:r>
      <w:r w:rsidR="00A94823" w:rsidRPr="00B47A9F">
        <w:rPr>
          <w:rFonts w:asciiTheme="minorHAnsi" w:hAnsiTheme="minorHAnsi" w:cs="Arial"/>
          <w:szCs w:val="24"/>
        </w:rPr>
        <w:t>14</w:t>
      </w:r>
    </w:p>
    <w:p w14:paraId="3F8F785B" w14:textId="77777777" w:rsidR="00067FE8" w:rsidRPr="00B47A9F" w:rsidRDefault="00067FE8" w:rsidP="00067FE8">
      <w:pPr>
        <w:pStyle w:val="Luettelokappale"/>
        <w:rPr>
          <w:rFonts w:asciiTheme="minorHAnsi" w:hAnsiTheme="minorHAnsi" w:cs="Arial"/>
          <w:szCs w:val="24"/>
        </w:rPr>
      </w:pPr>
    </w:p>
    <w:p w14:paraId="0199A5CF" w14:textId="77777777" w:rsidR="005A2C64" w:rsidRPr="00B47A9F" w:rsidRDefault="005A2C64" w:rsidP="008F20A3">
      <w:pPr>
        <w:rPr>
          <w:rFonts w:cs="Arial"/>
          <w:sz w:val="24"/>
          <w:szCs w:val="24"/>
        </w:rPr>
      </w:pPr>
    </w:p>
    <w:p w14:paraId="59DE69E1" w14:textId="77777777" w:rsidR="008F20A3" w:rsidRPr="00B47A9F" w:rsidRDefault="008F20A3" w:rsidP="008F20A3">
      <w:pPr>
        <w:rPr>
          <w:rFonts w:cs="Arial"/>
          <w:sz w:val="24"/>
          <w:szCs w:val="24"/>
        </w:rPr>
      </w:pPr>
    </w:p>
    <w:p w14:paraId="08A06AC3" w14:textId="77777777" w:rsidR="00827C94" w:rsidRPr="00B47A9F" w:rsidRDefault="00827C94" w:rsidP="005A2C64">
      <w:pPr>
        <w:rPr>
          <w:rFonts w:cs="Arial"/>
          <w:sz w:val="24"/>
          <w:szCs w:val="24"/>
        </w:rPr>
      </w:pPr>
    </w:p>
    <w:p w14:paraId="34CC8800" w14:textId="77777777" w:rsidR="005A2C64" w:rsidRPr="00B47A9F" w:rsidRDefault="005A2C64" w:rsidP="005A2C64">
      <w:pPr>
        <w:rPr>
          <w:rFonts w:cs="Arial"/>
          <w:sz w:val="24"/>
          <w:szCs w:val="24"/>
        </w:rPr>
      </w:pPr>
    </w:p>
    <w:p w14:paraId="6CC27C5A" w14:textId="77777777" w:rsidR="00983740" w:rsidRPr="008B3631" w:rsidRDefault="00983740" w:rsidP="008B3631">
      <w:pPr>
        <w:rPr>
          <w:rFonts w:ascii="Arial" w:hAnsi="Arial" w:cs="Arial"/>
          <w:szCs w:val="24"/>
        </w:rPr>
      </w:pPr>
    </w:p>
    <w:sectPr w:rsidR="00983740" w:rsidRPr="008B3631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945872"/>
    <w:multiLevelType w:val="hybridMultilevel"/>
    <w:tmpl w:val="2716D770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DD220F"/>
    <w:multiLevelType w:val="hybridMultilevel"/>
    <w:tmpl w:val="56B0F48E"/>
    <w:lvl w:ilvl="0" w:tplc="98DCB002">
      <w:start w:val="1"/>
      <w:numFmt w:val="decimal"/>
      <w:pStyle w:val="Oma2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3943836">
    <w:abstractNumId w:val="1"/>
  </w:num>
  <w:num w:numId="2" w16cid:durableId="828592305">
    <w:abstractNumId w:val="1"/>
  </w:num>
  <w:num w:numId="3" w16cid:durableId="20430896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EA2"/>
    <w:rsid w:val="000118F7"/>
    <w:rsid w:val="00067FE8"/>
    <w:rsid w:val="0007678A"/>
    <w:rsid w:val="00096E1D"/>
    <w:rsid w:val="000F0F8B"/>
    <w:rsid w:val="00181C98"/>
    <w:rsid w:val="00195D16"/>
    <w:rsid w:val="001B59EE"/>
    <w:rsid w:val="001E0968"/>
    <w:rsid w:val="001E4EAB"/>
    <w:rsid w:val="00224B49"/>
    <w:rsid w:val="002255DD"/>
    <w:rsid w:val="00245B9C"/>
    <w:rsid w:val="002C0902"/>
    <w:rsid w:val="00312831"/>
    <w:rsid w:val="003602F0"/>
    <w:rsid w:val="003E3274"/>
    <w:rsid w:val="00420D8E"/>
    <w:rsid w:val="0042367F"/>
    <w:rsid w:val="004B09FC"/>
    <w:rsid w:val="004E283D"/>
    <w:rsid w:val="004F2319"/>
    <w:rsid w:val="00501164"/>
    <w:rsid w:val="00512597"/>
    <w:rsid w:val="005245BE"/>
    <w:rsid w:val="005A2C64"/>
    <w:rsid w:val="005A6B71"/>
    <w:rsid w:val="005B3454"/>
    <w:rsid w:val="005B5F09"/>
    <w:rsid w:val="00614604"/>
    <w:rsid w:val="00633BE4"/>
    <w:rsid w:val="006407DF"/>
    <w:rsid w:val="0068338E"/>
    <w:rsid w:val="006A7C7A"/>
    <w:rsid w:val="007468C0"/>
    <w:rsid w:val="00784303"/>
    <w:rsid w:val="007A567D"/>
    <w:rsid w:val="007D0EA2"/>
    <w:rsid w:val="007D33D5"/>
    <w:rsid w:val="007E3CFA"/>
    <w:rsid w:val="00803CA4"/>
    <w:rsid w:val="00827C94"/>
    <w:rsid w:val="00850150"/>
    <w:rsid w:val="008542D5"/>
    <w:rsid w:val="00867572"/>
    <w:rsid w:val="008714F9"/>
    <w:rsid w:val="008B3631"/>
    <w:rsid w:val="008C1159"/>
    <w:rsid w:val="008F20A3"/>
    <w:rsid w:val="00935533"/>
    <w:rsid w:val="00972F39"/>
    <w:rsid w:val="00983740"/>
    <w:rsid w:val="009A6DE4"/>
    <w:rsid w:val="00A01A60"/>
    <w:rsid w:val="00A051E7"/>
    <w:rsid w:val="00A52318"/>
    <w:rsid w:val="00A6668F"/>
    <w:rsid w:val="00A700C9"/>
    <w:rsid w:val="00A94823"/>
    <w:rsid w:val="00AB06A8"/>
    <w:rsid w:val="00B005C6"/>
    <w:rsid w:val="00B02684"/>
    <w:rsid w:val="00B37370"/>
    <w:rsid w:val="00B47A9F"/>
    <w:rsid w:val="00B66A89"/>
    <w:rsid w:val="00BB18E1"/>
    <w:rsid w:val="00C111C8"/>
    <w:rsid w:val="00C271BD"/>
    <w:rsid w:val="00C66E11"/>
    <w:rsid w:val="00C8002D"/>
    <w:rsid w:val="00CA025A"/>
    <w:rsid w:val="00CA7A93"/>
    <w:rsid w:val="00CF34EC"/>
    <w:rsid w:val="00CF3CDD"/>
    <w:rsid w:val="00DC1EBB"/>
    <w:rsid w:val="00DC6874"/>
    <w:rsid w:val="00DF7F4D"/>
    <w:rsid w:val="00E52B11"/>
    <w:rsid w:val="00E76D46"/>
    <w:rsid w:val="00EA70E4"/>
    <w:rsid w:val="00F67CB5"/>
    <w:rsid w:val="00FD0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C386C"/>
  <w15:chartTrackingRefBased/>
  <w15:docId w15:val="{6F1D7FBD-646D-41E4-8804-253F75D7F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paragraph" w:styleId="Otsikko1">
    <w:name w:val="heading 1"/>
    <w:basedOn w:val="Normaali"/>
    <w:next w:val="Normaali"/>
    <w:link w:val="Otsikko1Char"/>
    <w:uiPriority w:val="9"/>
    <w:qFormat/>
    <w:rsid w:val="007D0E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tsikko2">
    <w:name w:val="heading 2"/>
    <w:basedOn w:val="Normaali"/>
    <w:next w:val="Normaali"/>
    <w:link w:val="Otsikko2Char"/>
    <w:uiPriority w:val="9"/>
    <w:semiHidden/>
    <w:unhideWhenUsed/>
    <w:qFormat/>
    <w:rsid w:val="007D0E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tsikko3">
    <w:name w:val="heading 3"/>
    <w:basedOn w:val="Normaali"/>
    <w:next w:val="Normaali"/>
    <w:link w:val="Otsikko3Char"/>
    <w:uiPriority w:val="9"/>
    <w:semiHidden/>
    <w:unhideWhenUsed/>
    <w:qFormat/>
    <w:rsid w:val="007D0E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tsikko4">
    <w:name w:val="heading 4"/>
    <w:basedOn w:val="Normaali"/>
    <w:next w:val="Normaali"/>
    <w:link w:val="Otsikko4Char"/>
    <w:uiPriority w:val="9"/>
    <w:semiHidden/>
    <w:unhideWhenUsed/>
    <w:qFormat/>
    <w:rsid w:val="007D0E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7D0E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7D0E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7D0E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7D0E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7D0E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Luettelokappale">
    <w:name w:val="List Paragraph"/>
    <w:aliases w:val="Oma 1"/>
    <w:basedOn w:val="Eivli"/>
    <w:uiPriority w:val="34"/>
    <w:qFormat/>
    <w:rsid w:val="00614604"/>
    <w:pPr>
      <w:ind w:left="720"/>
      <w:contextualSpacing/>
    </w:pPr>
    <w:rPr>
      <w:rFonts w:ascii="Times New Roman" w:hAnsi="Times New Roman"/>
      <w:sz w:val="24"/>
    </w:rPr>
  </w:style>
  <w:style w:type="paragraph" w:styleId="Eivli">
    <w:name w:val="No Spacing"/>
    <w:uiPriority w:val="1"/>
    <w:qFormat/>
    <w:rsid w:val="00614604"/>
    <w:pPr>
      <w:spacing w:after="0" w:line="240" w:lineRule="auto"/>
    </w:pPr>
  </w:style>
  <w:style w:type="paragraph" w:customStyle="1" w:styleId="Oma2">
    <w:name w:val="Oma 2"/>
    <w:basedOn w:val="Luettelokappale"/>
    <w:link w:val="Oma2Char"/>
    <w:qFormat/>
    <w:rsid w:val="00181C98"/>
    <w:pPr>
      <w:keepNext/>
      <w:keepLines/>
      <w:numPr>
        <w:numId w:val="1"/>
      </w:numPr>
      <w:ind w:left="714" w:hanging="357"/>
    </w:pPr>
    <w:rPr>
      <w:rFonts w:cstheme="minorHAnsi"/>
    </w:rPr>
  </w:style>
  <w:style w:type="character" w:customStyle="1" w:styleId="Oma2Char">
    <w:name w:val="Oma 2 Char"/>
    <w:basedOn w:val="Kappaleenoletusfontti"/>
    <w:link w:val="Oma2"/>
    <w:rsid w:val="00181C98"/>
    <w:rPr>
      <w:rFonts w:ascii="Times New Roman" w:hAnsi="Times New Roman" w:cstheme="minorHAnsi"/>
      <w:sz w:val="24"/>
    </w:rPr>
  </w:style>
  <w:style w:type="character" w:customStyle="1" w:styleId="Otsikko1Char">
    <w:name w:val="Otsikko 1 Char"/>
    <w:basedOn w:val="Kappaleenoletusfontti"/>
    <w:link w:val="Otsikko1"/>
    <w:uiPriority w:val="9"/>
    <w:rsid w:val="007D0E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tsikko2Char">
    <w:name w:val="Otsikko 2 Char"/>
    <w:basedOn w:val="Kappaleenoletusfontti"/>
    <w:link w:val="Otsikko2"/>
    <w:uiPriority w:val="9"/>
    <w:semiHidden/>
    <w:rsid w:val="007D0E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semiHidden/>
    <w:rsid w:val="007D0E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semiHidden/>
    <w:rsid w:val="007D0EA2"/>
    <w:rPr>
      <w:rFonts w:eastAsiaTheme="majorEastAsia" w:cstheme="majorBidi"/>
      <w:i/>
      <w:iCs/>
      <w:color w:val="0F4761" w:themeColor="accent1" w:themeShade="BF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7D0EA2"/>
    <w:rPr>
      <w:rFonts w:eastAsiaTheme="majorEastAsia" w:cstheme="majorBidi"/>
      <w:color w:val="0F4761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7D0EA2"/>
    <w:rPr>
      <w:rFonts w:eastAsiaTheme="majorEastAsia" w:cstheme="majorBidi"/>
      <w:i/>
      <w:iCs/>
      <w:color w:val="595959" w:themeColor="text1" w:themeTint="A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7D0EA2"/>
    <w:rPr>
      <w:rFonts w:eastAsiaTheme="majorEastAsia" w:cstheme="majorBidi"/>
      <w:color w:val="595959" w:themeColor="text1" w:themeTint="A6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7D0EA2"/>
    <w:rPr>
      <w:rFonts w:eastAsiaTheme="majorEastAsia" w:cstheme="majorBidi"/>
      <w:i/>
      <w:iCs/>
      <w:color w:val="272727" w:themeColor="text1" w:themeTint="D8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7D0EA2"/>
    <w:rPr>
      <w:rFonts w:eastAsiaTheme="majorEastAsia" w:cstheme="majorBidi"/>
      <w:color w:val="272727" w:themeColor="text1" w:themeTint="D8"/>
    </w:rPr>
  </w:style>
  <w:style w:type="paragraph" w:styleId="Otsikko">
    <w:name w:val="Title"/>
    <w:basedOn w:val="Normaali"/>
    <w:next w:val="Normaali"/>
    <w:link w:val="OtsikkoChar"/>
    <w:uiPriority w:val="10"/>
    <w:qFormat/>
    <w:rsid w:val="007D0E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7D0E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7D0E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aotsikkoChar">
    <w:name w:val="Alaotsikko Char"/>
    <w:basedOn w:val="Kappaleenoletusfontti"/>
    <w:link w:val="Alaotsikko"/>
    <w:uiPriority w:val="11"/>
    <w:rsid w:val="007D0E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7D0E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7D0EA2"/>
    <w:rPr>
      <w:i/>
      <w:iCs/>
      <w:color w:val="404040" w:themeColor="text1" w:themeTint="BF"/>
    </w:rPr>
  </w:style>
  <w:style w:type="character" w:styleId="Voimakaskorostus">
    <w:name w:val="Intense Emphasis"/>
    <w:basedOn w:val="Kappaleenoletusfontti"/>
    <w:uiPriority w:val="21"/>
    <w:qFormat/>
    <w:rsid w:val="007D0EA2"/>
    <w:rPr>
      <w:i/>
      <w:iCs/>
      <w:color w:val="0F476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qFormat/>
    <w:rsid w:val="007D0E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7D0EA2"/>
    <w:rPr>
      <w:i/>
      <w:iCs/>
      <w:color w:val="0F4761" w:themeColor="accent1" w:themeShade="BF"/>
    </w:rPr>
  </w:style>
  <w:style w:type="character" w:styleId="Erottuvaviittaus">
    <w:name w:val="Intense Reference"/>
    <w:basedOn w:val="Kappaleenoletusfontti"/>
    <w:uiPriority w:val="32"/>
    <w:qFormat/>
    <w:rsid w:val="007D0EA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722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81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484</Words>
  <Characters>3927</Characters>
  <Application>Microsoft Office Word</Application>
  <DocSecurity>0</DocSecurity>
  <Lines>32</Lines>
  <Paragraphs>8</Paragraphs>
  <ScaleCrop>false</ScaleCrop>
  <Company/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Eeva Vähäsarja</dc:creator>
  <cp:keywords/>
  <dc:description/>
  <cp:lastModifiedBy>Satu Hauta-aho</cp:lastModifiedBy>
  <cp:revision>4</cp:revision>
  <dcterms:created xsi:type="dcterms:W3CDTF">2025-02-19T09:27:00Z</dcterms:created>
  <dcterms:modified xsi:type="dcterms:W3CDTF">2025-02-19T09:37:00Z</dcterms:modified>
</cp:coreProperties>
</file>